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80"/>
        </w:tabs>
        <w:spacing w:line="445" w:lineRule="exact"/>
        <w:ind w:right="398"/>
        <w:jc w:val="both"/>
        <w:rPr>
          <w:rFonts w:ascii="隶书" w:hAnsi="新宋体" w:eastAsia="隶书" w:cs="新宋体"/>
          <w:sz w:val="50"/>
          <w:szCs w:val="5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jc w:val="both"/>
        <w:rPr>
          <w:rFonts w:hint="eastAsia" w:ascii="楷体_GB2312" w:hAnsi="楷体_GB2312" w:eastAsia="楷体_GB2312"/>
          <w:b/>
          <w:bCs/>
          <w:color w:val="000000"/>
          <w:sz w:val="48"/>
          <w:szCs w:val="48"/>
        </w:rPr>
      </w:pPr>
    </w:p>
    <w:p>
      <w:pPr>
        <w:spacing w:line="360" w:lineRule="auto"/>
        <w:jc w:val="center"/>
        <w:rPr>
          <w:rFonts w:hint="eastAsia" w:ascii="黑体" w:eastAsia="黑体"/>
          <w:b/>
          <w:sz w:val="32"/>
          <w:szCs w:val="32"/>
        </w:rPr>
      </w:pPr>
      <w:r>
        <w:rPr>
          <w:rFonts w:hint="eastAsia" w:ascii="黑体" w:eastAsia="黑体"/>
          <w:b/>
          <w:sz w:val="32"/>
          <w:szCs w:val="32"/>
          <w:lang w:val="en-US" w:eastAsia="zh-CN"/>
        </w:rPr>
        <w:t xml:space="preserve">  </w:t>
      </w:r>
      <w:bookmarkStart w:id="3" w:name="_GoBack"/>
      <w:bookmarkEnd w:id="3"/>
      <w:r>
        <w:rPr>
          <w:rFonts w:hint="eastAsia" w:ascii="黑体" w:eastAsia="黑体"/>
          <w:b/>
          <w:sz w:val="32"/>
          <w:szCs w:val="32"/>
          <w:lang w:val="en-US" w:eastAsia="zh-CN"/>
        </w:rPr>
        <w:t>CJCK-340液晶显示</w:t>
      </w:r>
      <w:r>
        <w:rPr>
          <w:rFonts w:hint="eastAsia" w:ascii="黑体" w:eastAsia="黑体"/>
          <w:b/>
          <w:sz w:val="32"/>
          <w:szCs w:val="32"/>
        </w:rPr>
        <w:t>开关柜综合智能</w:t>
      </w:r>
    </w:p>
    <w:p>
      <w:pPr>
        <w:spacing w:line="360" w:lineRule="auto"/>
        <w:jc w:val="center"/>
        <w:rPr>
          <w:rFonts w:hint="eastAsia" w:ascii="黑体" w:eastAsia="黑体"/>
          <w:b/>
          <w:sz w:val="32"/>
          <w:szCs w:val="32"/>
        </w:rPr>
      </w:pPr>
      <w:r>
        <w:rPr>
          <w:rFonts w:hint="eastAsia" w:ascii="黑体" w:eastAsia="黑体"/>
          <w:b/>
          <w:sz w:val="32"/>
          <w:szCs w:val="32"/>
        </w:rPr>
        <w:t>操控装置</w:t>
      </w:r>
    </w:p>
    <w:p>
      <w:pPr>
        <w:spacing w:line="360" w:lineRule="auto"/>
        <w:jc w:val="center"/>
        <w:rPr>
          <w:rFonts w:hint="eastAsia" w:ascii="宋体" w:hAnsi="宋体"/>
          <w:b/>
          <w:bCs/>
          <w:sz w:val="48"/>
          <w:szCs w:val="48"/>
        </w:rPr>
      </w:pPr>
      <w:r>
        <w:rPr>
          <w:sz w:val="24"/>
        </w:rPr>
        <w:pict>
          <v:group id="组合 2" o:spid="_x0000_s1028" o:spt="203" style="position:absolute;left:0pt;margin-left:52.95pt;margin-top:72.5pt;height:170.85pt;width:191.35pt;mso-wrap-distance-bottom:0pt;mso-wrap-distance-top:0pt;z-index:125853696;mso-width-relative:page;mso-height-relative:page;" coordorigin="1900,72162" coordsize="5702,4996" o:gfxdata="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">
            <o:lock v:ext="edit" aspectratio="f"/>
            <v:shape id="Shape 90" o:spid="_x0000_s1026" o:spt="75" alt="" type="#_x0000_t75" style="position:absolute;left:1900;top:72162;height:4819;width:3658;" filled="f" o:preferrelative="t" stroked="f" coordsize="21600,21600" o:gfxdata="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HKHHrUAAADbAAAADwAA&#10;AAAAAAABACAAAAAiAAAAZHJzL2Rvd25yZXYueG1sUEsBAhQAFAAAAAgAh07iQDMvBZ47AAAAOQAA&#10;ABAAAAAAAAAAAQAgAAAABAEAAGRycy9zaGFwZXhtbC54bWxQSwUGAAAAAAYABgBbAQAArgMAAAAA&#10;">
              <v:path/>
              <v:fill on="f" focussize="0,0"/>
              <v:stroke on="f"/>
              <v:imagedata r:id="rId9" o:title=""/>
              <o:lock v:ext="edit" aspectratio="f"/>
            </v:shape>
            <v:shape id="Shape 92" o:spid="_x0000_s1027" o:spt="75" alt="" type="#_x0000_t75" style="position:absolute;left:5538;top:72378;height:4781;width:2064;" filled="f" o:preferrelative="t" stroked="f" coordsize="21600,21600" o:gfxdata="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hRVLsAAADb&#10;AAAADwAAAAAAAAABACAAAAAiAAAAZHJzL2Rvd25yZXYueG1sUEsBAhQAFAAAAAgAh07iQDMvBZ47&#10;AAAAOQAAABAAAAAAAAAAAQAgAAAACgEAAGRycy9zaGFwZXhtbC54bWxQSwUGAAAAAAYABgBbAQAA&#10;tAMAAAAA&#10;">
              <v:path/>
              <v:fill on="f" focussize="0,0"/>
              <v:stroke on="f"/>
              <v:imagedata r:id="rId10" o:title=""/>
              <o:lock v:ext="edit" aspectratio="f"/>
            </v:shape>
            <w10:wrap type="topAndBottom"/>
          </v:group>
        </w:pict>
      </w:r>
    </w:p>
    <w:p>
      <w:pPr>
        <w:spacing w:line="360" w:lineRule="auto"/>
        <w:jc w:val="center"/>
        <w:rPr>
          <w:rFonts w:hint="eastAsia" w:ascii="宋体" w:hAnsi="宋体"/>
          <w:b/>
          <w:bCs/>
          <w:sz w:val="48"/>
          <w:szCs w:val="48"/>
        </w:rPr>
      </w:pPr>
    </w:p>
    <w:p>
      <w:pPr>
        <w:spacing w:line="360" w:lineRule="auto"/>
        <w:jc w:val="center"/>
        <w:rPr>
          <w:rFonts w:hint="eastAsia" w:ascii="宋体" w:hAnsi="宋体"/>
          <w:b/>
          <w:bCs/>
          <w:sz w:val="48"/>
          <w:szCs w:val="48"/>
        </w:rPr>
      </w:pPr>
    </w:p>
    <w:p>
      <w:pPr>
        <w:spacing w:before="156" w:beforeLines="50" w:after="156" w:afterLines="50"/>
        <w:rPr>
          <w:b/>
          <w:sz w:val="24"/>
        </w:rPr>
        <w:sectPr>
          <w:headerReference r:id="rId4" w:type="first"/>
          <w:footerReference r:id="rId6" w:type="first"/>
          <w:headerReference r:id="rId3" w:type="default"/>
          <w:footerReference r:id="rId5" w:type="default"/>
          <w:pgSz w:w="8419" w:h="11906" w:orient="landscape"/>
          <w:pgMar w:top="1134" w:right="1304" w:bottom="1134" w:left="1021" w:header="794" w:footer="794" w:gutter="0"/>
          <w:cols w:space="720" w:num="1"/>
          <w:titlePg/>
          <w:docGrid w:type="linesAndChars" w:linePitch="312" w:charSpace="0"/>
        </w:sectPr>
      </w:pPr>
    </w:p>
    <w:p>
      <w:pPr>
        <w:pStyle w:val="2"/>
        <w:rPr>
          <w:rFonts w:hint="eastAsia"/>
        </w:rPr>
      </w:pPr>
      <w:bookmarkStart w:id="0" w:name="_Toc395188283"/>
      <w:r>
        <w:rPr>
          <w:rFonts w:hint="eastAsia"/>
        </w:rPr>
        <w:t>一．引用标准</w:t>
      </w:r>
      <w:bookmarkEnd w:id="0"/>
    </w:p>
    <w:p>
      <w:pPr>
        <w:ind w:firstLine="440" w:firstLineChars="200"/>
        <w:rPr>
          <w:rFonts w:hint="eastAsia"/>
          <w:szCs w:val="21"/>
        </w:rPr>
      </w:pPr>
      <w:r>
        <w:rPr>
          <w:rFonts w:hint="eastAsia"/>
          <w:szCs w:val="21"/>
        </w:rPr>
        <w:t>DL/T538-2006《高压带电显示装置技术条件》</w:t>
      </w:r>
    </w:p>
    <w:p>
      <w:pPr>
        <w:pStyle w:val="2"/>
        <w:rPr>
          <w:rFonts w:hint="eastAsia"/>
        </w:rPr>
      </w:pPr>
      <w:bookmarkStart w:id="1" w:name="_Toc395188284"/>
      <w:r>
        <w:rPr>
          <w:rFonts w:hint="eastAsia"/>
        </w:rPr>
        <w:t>二．产品概述</w:t>
      </w:r>
      <w:bookmarkEnd w:id="1"/>
    </w:p>
    <w:p>
      <w:pPr>
        <w:spacing w:line="312" w:lineRule="auto"/>
        <w:rPr>
          <w:rFonts w:hint="eastAsia"/>
          <w:szCs w:val="21"/>
        </w:rPr>
      </w:pPr>
      <w:r>
        <w:rPr>
          <w:rFonts w:hint="eastAsia"/>
          <w:szCs w:val="21"/>
        </w:rPr>
        <w:t xml:space="preserve">    </w:t>
      </w:r>
      <w:r>
        <w:rPr>
          <w:rFonts w:hint="eastAsia"/>
          <w:szCs w:val="21"/>
          <w:lang w:val="en-US" w:eastAsia="zh-CN"/>
        </w:rPr>
        <w:t>液晶</w:t>
      </w:r>
      <w:r>
        <w:rPr>
          <w:rFonts w:hint="eastAsia"/>
          <w:szCs w:val="21"/>
        </w:rPr>
        <w:t>开关状态智能操控装置是根据目前中高压开关柜技术发展而开发设计的一种新型多功能、智能化动态模拟显示及操控装置，适用于中置柜、手车柜、固定柜、环网柜等多种成套装置上。它集开关柜一次回路模拟图、手车(隔离刀)位置、断路器位置（分、合闸状态、弹簧储能状态）、接地闸刀位置等，高压带电显示（带验电孔）、带电闭锁、缺相报警、开关柜内环境温湿度的检控及故障显示、分/合闸、远方/就地、手储/自储控制、柜内照明、RS485通讯等功能于一体。该装置不仅外型美观大方，且优化了开关柜的整体布局，是新一代开关柜内使用的理想更新换代产品。</w:t>
      </w:r>
    </w:p>
    <w:p>
      <w:pPr>
        <w:pStyle w:val="2"/>
        <w:rPr>
          <w:rFonts w:hint="eastAsia"/>
        </w:rPr>
      </w:pPr>
      <w:bookmarkStart w:id="2" w:name="_Toc395188285"/>
      <w:r>
        <w:rPr>
          <w:rFonts w:hint="eastAsia"/>
        </w:rPr>
        <w:t>三. 技术参数</w:t>
      </w:r>
      <w:bookmarkEnd w:id="2"/>
    </w:p>
    <w:p>
      <w:pPr>
        <w:rPr>
          <w:szCs w:val="21"/>
        </w:rPr>
      </w:pPr>
      <w:r>
        <w:rPr>
          <w:rFonts w:hint="eastAsia"/>
          <w:szCs w:val="21"/>
        </w:rPr>
        <w:t>3.1 基本参数</w:t>
      </w:r>
      <w:r>
        <w:rPr>
          <w:szCs w:val="21"/>
        </w:rPr>
        <w:br w:type="textWrapping"/>
      </w:r>
    </w:p>
    <w:tbl>
      <w:tblPr>
        <w:tblStyle w:val="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74"/>
        <w:gridCol w:w="33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项目</w:t>
            </w:r>
          </w:p>
        </w:tc>
        <w:tc>
          <w:tcPr>
            <w:tcW w:w="3356" w:type="dxa"/>
            <w:noWrap w:val="0"/>
            <w:vAlign w:val="top"/>
          </w:tcPr>
          <w:p>
            <w:pPr>
              <w:jc w:val="center"/>
              <w:rPr>
                <w:rFonts w:hint="eastAsia"/>
                <w:szCs w:val="21"/>
              </w:rPr>
            </w:pPr>
            <w:r>
              <w:rPr>
                <w:rFonts w:hint="eastAsia"/>
                <w:szCs w:val="21"/>
              </w:rPr>
              <w:t>技术要求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工作电压</w:t>
            </w:r>
          </w:p>
        </w:tc>
        <w:tc>
          <w:tcPr>
            <w:tcW w:w="3356" w:type="dxa"/>
            <w:noWrap w:val="0"/>
            <w:vAlign w:val="top"/>
          </w:tcPr>
          <w:p>
            <w:pPr>
              <w:jc w:val="center"/>
              <w:rPr>
                <w:rFonts w:hint="eastAsia"/>
                <w:szCs w:val="21"/>
              </w:rPr>
            </w:pPr>
            <w:r>
              <w:rPr>
                <w:rFonts w:hint="eastAsia"/>
                <w:szCs w:val="21"/>
              </w:rPr>
              <w:t>AC/DC：80V~ 270V</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工作温度</w:t>
            </w:r>
          </w:p>
        </w:tc>
        <w:tc>
          <w:tcPr>
            <w:tcW w:w="3356" w:type="dxa"/>
            <w:noWrap w:val="0"/>
            <w:vAlign w:val="top"/>
          </w:tcPr>
          <w:p>
            <w:pPr>
              <w:jc w:val="center"/>
              <w:rPr>
                <w:rFonts w:hint="eastAsia"/>
                <w:szCs w:val="21"/>
              </w:rPr>
            </w:pPr>
            <w:r>
              <w:rPr>
                <w:rFonts w:hint="eastAsia"/>
                <w:szCs w:val="21"/>
              </w:rPr>
              <w:t>-5℃~ 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极限工作温度</w:t>
            </w:r>
          </w:p>
        </w:tc>
        <w:tc>
          <w:tcPr>
            <w:tcW w:w="3356" w:type="dxa"/>
            <w:noWrap w:val="0"/>
            <w:vAlign w:val="top"/>
          </w:tcPr>
          <w:p>
            <w:pPr>
              <w:jc w:val="center"/>
              <w:rPr>
                <w:rFonts w:hint="eastAsia"/>
                <w:szCs w:val="21"/>
              </w:rPr>
            </w:pPr>
            <w:r>
              <w:rPr>
                <w:rFonts w:hint="eastAsia"/>
                <w:szCs w:val="21"/>
              </w:rPr>
              <w:t>-10℃~ 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相对湿度</w:t>
            </w:r>
          </w:p>
        </w:tc>
        <w:tc>
          <w:tcPr>
            <w:tcW w:w="3356" w:type="dxa"/>
            <w:noWrap w:val="0"/>
            <w:vAlign w:val="top"/>
          </w:tcPr>
          <w:p>
            <w:pPr>
              <w:jc w:val="center"/>
              <w:rPr>
                <w:rFonts w:hint="eastAsia"/>
                <w:szCs w:val="21"/>
              </w:rPr>
            </w:pPr>
            <w:r>
              <w:rPr>
                <w:rFonts w:hint="eastAsia"/>
                <w:szCs w:val="21"/>
              </w:rPr>
              <w:t>≤93%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最大功耗</w:t>
            </w:r>
          </w:p>
        </w:tc>
        <w:tc>
          <w:tcPr>
            <w:tcW w:w="3356" w:type="dxa"/>
            <w:noWrap w:val="0"/>
            <w:vAlign w:val="top"/>
          </w:tcPr>
          <w:p>
            <w:pPr>
              <w:jc w:val="center"/>
              <w:rPr>
                <w:rFonts w:hint="eastAsia"/>
                <w:szCs w:val="21"/>
              </w:rPr>
            </w:pPr>
            <w:r>
              <w:rPr>
                <w:rFonts w:hint="eastAsia"/>
                <w:szCs w:val="21"/>
              </w:rPr>
              <w:t>≤15W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3074" w:type="dxa"/>
            <w:noWrap w:val="0"/>
            <w:vAlign w:val="top"/>
          </w:tcPr>
          <w:p>
            <w:pPr>
              <w:jc w:val="center"/>
              <w:rPr>
                <w:rFonts w:hint="eastAsia"/>
                <w:szCs w:val="21"/>
              </w:rPr>
            </w:pPr>
            <w:r>
              <w:rPr>
                <w:rFonts w:hint="eastAsia"/>
                <w:szCs w:val="21"/>
              </w:rPr>
              <w:t>外形尺寸</w:t>
            </w:r>
          </w:p>
        </w:tc>
        <w:tc>
          <w:tcPr>
            <w:tcW w:w="3356" w:type="dxa"/>
            <w:noWrap w:val="0"/>
            <w:vAlign w:val="top"/>
          </w:tcPr>
          <w:p>
            <w:pPr>
              <w:jc w:val="center"/>
              <w:rPr>
                <w:rFonts w:hint="eastAsia"/>
                <w:szCs w:val="21"/>
              </w:rPr>
            </w:pPr>
            <w:r>
              <w:rPr>
                <w:rFonts w:hint="eastAsia"/>
                <w:szCs w:val="21"/>
              </w:rPr>
              <w:t>24</w:t>
            </w:r>
            <w:r>
              <w:rPr>
                <w:rFonts w:hint="eastAsia"/>
                <w:szCs w:val="21"/>
                <w:lang w:val="en-US" w:eastAsia="zh-CN"/>
              </w:rPr>
              <w:t>0</w:t>
            </w:r>
            <w:r>
              <w:rPr>
                <w:rFonts w:hint="eastAsia"/>
                <w:szCs w:val="21"/>
              </w:rPr>
              <w:t>(长)*189(宽)*8</w:t>
            </w:r>
            <w:r>
              <w:rPr>
                <w:rFonts w:hint="eastAsia"/>
                <w:szCs w:val="21"/>
                <w:lang w:val="en-US" w:eastAsia="zh-CN"/>
              </w:rPr>
              <w:t>2</w:t>
            </w:r>
            <w:r>
              <w:rPr>
                <w:rFonts w:hint="eastAsia"/>
                <w:szCs w:val="21"/>
              </w:rPr>
              <w:t>(深)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3074" w:type="dxa"/>
            <w:noWrap w:val="0"/>
            <w:vAlign w:val="top"/>
          </w:tcPr>
          <w:p>
            <w:pPr>
              <w:jc w:val="center"/>
              <w:rPr>
                <w:rFonts w:hint="eastAsia"/>
                <w:szCs w:val="21"/>
              </w:rPr>
            </w:pPr>
            <w:r>
              <w:rPr>
                <w:rFonts w:hint="eastAsia"/>
                <w:szCs w:val="21"/>
              </w:rPr>
              <w:t>净重</w:t>
            </w:r>
          </w:p>
        </w:tc>
        <w:tc>
          <w:tcPr>
            <w:tcW w:w="3356" w:type="dxa"/>
            <w:noWrap w:val="0"/>
            <w:vAlign w:val="top"/>
          </w:tcPr>
          <w:p>
            <w:pPr>
              <w:jc w:val="center"/>
              <w:rPr>
                <w:rFonts w:hint="eastAsia"/>
                <w:szCs w:val="21"/>
              </w:rPr>
            </w:pPr>
            <w:r>
              <w:rPr>
                <w:rFonts w:hint="eastAsia"/>
                <w:szCs w:val="21"/>
              </w:rPr>
              <w:t>大约1.5KG（含附件）</w:t>
            </w:r>
          </w:p>
        </w:tc>
      </w:tr>
    </w:tbl>
    <w:p>
      <w:pPr>
        <w:rPr>
          <w:rFonts w:hint="eastAsia"/>
          <w:szCs w:val="21"/>
        </w:rPr>
      </w:pPr>
      <w:r>
        <w:rPr>
          <w:rFonts w:hint="eastAsia"/>
          <w:szCs w:val="21"/>
        </w:rPr>
        <w:t xml:space="preserve"> </w:t>
      </w:r>
      <w:r>
        <w:rPr>
          <w:szCs w:val="21"/>
        </w:rPr>
        <w:br w:type="textWrapping"/>
      </w:r>
    </w:p>
    <w:p>
      <w:pPr>
        <w:rPr>
          <w:rFonts w:hint="eastAsia"/>
          <w:szCs w:val="21"/>
        </w:rPr>
      </w:pPr>
      <w:r>
        <w:rPr>
          <w:rFonts w:hint="eastAsia"/>
          <w:szCs w:val="21"/>
        </w:rPr>
        <w:t>3.2 温湿度默认值</w:t>
      </w:r>
    </w:p>
    <w:p>
      <w:pPr>
        <w:rPr>
          <w:szCs w:val="21"/>
        </w:rPr>
      </w:pPr>
    </w:p>
    <w:tbl>
      <w:tblPr>
        <w:tblStyle w:val="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0"/>
        <w:gridCol w:w="1559"/>
        <w:gridCol w:w="709"/>
        <w:gridCol w:w="830"/>
        <w:gridCol w:w="2410"/>
        <w:gridCol w:w="74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730" w:type="dxa"/>
            <w:noWrap w:val="0"/>
            <w:vAlign w:val="center"/>
          </w:tcPr>
          <w:p>
            <w:pPr>
              <w:jc w:val="center"/>
              <w:rPr>
                <w:rFonts w:hint="eastAsia"/>
                <w:szCs w:val="21"/>
              </w:rPr>
            </w:pPr>
            <w:r>
              <w:rPr>
                <w:rFonts w:hint="eastAsia"/>
                <w:szCs w:val="21"/>
              </w:rPr>
              <w:t>类别</w:t>
            </w:r>
          </w:p>
        </w:tc>
        <w:tc>
          <w:tcPr>
            <w:tcW w:w="1559" w:type="dxa"/>
            <w:noWrap w:val="0"/>
            <w:vAlign w:val="center"/>
          </w:tcPr>
          <w:p>
            <w:pPr>
              <w:jc w:val="center"/>
              <w:rPr>
                <w:rFonts w:hint="eastAsia"/>
                <w:szCs w:val="21"/>
              </w:rPr>
            </w:pPr>
            <w:r>
              <w:rPr>
                <w:rFonts w:hint="eastAsia"/>
                <w:szCs w:val="21"/>
              </w:rPr>
              <w:t>量程</w:t>
            </w:r>
          </w:p>
        </w:tc>
        <w:tc>
          <w:tcPr>
            <w:tcW w:w="709" w:type="dxa"/>
            <w:noWrap w:val="0"/>
            <w:vAlign w:val="center"/>
          </w:tcPr>
          <w:p>
            <w:pPr>
              <w:jc w:val="center"/>
              <w:rPr>
                <w:rFonts w:hint="eastAsia"/>
                <w:szCs w:val="21"/>
              </w:rPr>
            </w:pPr>
            <w:r>
              <w:rPr>
                <w:rFonts w:hint="eastAsia"/>
                <w:szCs w:val="21"/>
              </w:rPr>
              <w:t>精度</w:t>
            </w:r>
          </w:p>
        </w:tc>
        <w:tc>
          <w:tcPr>
            <w:tcW w:w="830" w:type="dxa"/>
            <w:noWrap w:val="0"/>
            <w:vAlign w:val="center"/>
          </w:tcPr>
          <w:p>
            <w:pPr>
              <w:jc w:val="center"/>
              <w:rPr>
                <w:rFonts w:hint="eastAsia"/>
                <w:szCs w:val="21"/>
              </w:rPr>
            </w:pPr>
            <w:r>
              <w:rPr>
                <w:rFonts w:hint="eastAsia"/>
                <w:szCs w:val="21"/>
              </w:rPr>
              <w:t>响应时间</w:t>
            </w:r>
          </w:p>
        </w:tc>
        <w:tc>
          <w:tcPr>
            <w:tcW w:w="2410" w:type="dxa"/>
            <w:noWrap w:val="0"/>
            <w:vAlign w:val="center"/>
          </w:tcPr>
          <w:p>
            <w:pPr>
              <w:jc w:val="center"/>
              <w:rPr>
                <w:rFonts w:hint="eastAsia"/>
                <w:szCs w:val="21"/>
              </w:rPr>
            </w:pPr>
            <w:r>
              <w:rPr>
                <w:rFonts w:hint="eastAsia"/>
                <w:szCs w:val="21"/>
              </w:rPr>
              <w:t>参数</w:t>
            </w:r>
          </w:p>
        </w:tc>
        <w:tc>
          <w:tcPr>
            <w:tcW w:w="747" w:type="dxa"/>
            <w:noWrap w:val="0"/>
            <w:vAlign w:val="center"/>
          </w:tcPr>
          <w:p>
            <w:pPr>
              <w:jc w:val="center"/>
              <w:rPr>
                <w:rFonts w:hint="eastAsia"/>
                <w:szCs w:val="21"/>
              </w:rPr>
            </w:pPr>
            <w:r>
              <w:rPr>
                <w:rFonts w:hint="eastAsia"/>
                <w:szCs w:val="21"/>
              </w:rPr>
              <w:t>默认值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0" w:type="dxa"/>
            <w:vMerge w:val="restart"/>
            <w:noWrap w:val="0"/>
            <w:vAlign w:val="center"/>
          </w:tcPr>
          <w:p>
            <w:pPr>
              <w:jc w:val="center"/>
              <w:rPr>
                <w:rFonts w:hint="eastAsia"/>
                <w:szCs w:val="21"/>
              </w:rPr>
            </w:pPr>
            <w:r>
              <w:rPr>
                <w:rFonts w:hint="eastAsia"/>
                <w:szCs w:val="21"/>
              </w:rPr>
              <w:t>温度参数</w:t>
            </w:r>
          </w:p>
        </w:tc>
        <w:tc>
          <w:tcPr>
            <w:tcW w:w="1559" w:type="dxa"/>
            <w:vMerge w:val="restart"/>
            <w:noWrap w:val="0"/>
            <w:vAlign w:val="center"/>
          </w:tcPr>
          <w:p>
            <w:pPr>
              <w:jc w:val="center"/>
              <w:rPr>
                <w:rFonts w:hint="eastAsia"/>
              </w:rPr>
            </w:pPr>
            <w:r>
              <w:rPr>
                <w:rFonts w:hint="eastAsia"/>
              </w:rPr>
              <w:t>-20℃ ~99.9℃</w:t>
            </w:r>
          </w:p>
          <w:p>
            <w:pPr>
              <w:jc w:val="center"/>
              <w:rPr>
                <w:rFonts w:hint="eastAsia"/>
                <w:szCs w:val="21"/>
              </w:rPr>
            </w:pPr>
          </w:p>
        </w:tc>
        <w:tc>
          <w:tcPr>
            <w:tcW w:w="709" w:type="dxa"/>
            <w:vMerge w:val="restart"/>
            <w:noWrap w:val="0"/>
            <w:vAlign w:val="center"/>
          </w:tcPr>
          <w:p>
            <w:pPr>
              <w:jc w:val="center"/>
              <w:rPr>
                <w:rFonts w:hint="eastAsia"/>
                <w:szCs w:val="21"/>
              </w:rPr>
            </w:pPr>
            <w:r>
              <w:rPr>
                <w:rFonts w:hint="eastAsia"/>
                <w:szCs w:val="21"/>
              </w:rPr>
              <w:t>0.5℃</w:t>
            </w:r>
          </w:p>
        </w:tc>
        <w:tc>
          <w:tcPr>
            <w:tcW w:w="830" w:type="dxa"/>
            <w:vMerge w:val="restart"/>
            <w:noWrap w:val="0"/>
            <w:vAlign w:val="center"/>
          </w:tcPr>
          <w:p>
            <w:pPr>
              <w:jc w:val="center"/>
              <w:rPr>
                <w:rFonts w:hint="eastAsia"/>
                <w:szCs w:val="21"/>
              </w:rPr>
            </w:pPr>
            <w:r>
              <w:rPr>
                <w:rFonts w:hint="eastAsia"/>
                <w:szCs w:val="21"/>
              </w:rPr>
              <w:t>≤10S</w:t>
            </w:r>
          </w:p>
        </w:tc>
        <w:tc>
          <w:tcPr>
            <w:tcW w:w="2410" w:type="dxa"/>
            <w:noWrap w:val="0"/>
            <w:vAlign w:val="center"/>
          </w:tcPr>
          <w:p>
            <w:pPr>
              <w:jc w:val="center"/>
              <w:rPr>
                <w:rFonts w:hint="eastAsia"/>
                <w:szCs w:val="21"/>
              </w:rPr>
            </w:pPr>
            <w:r>
              <w:rPr>
                <w:rFonts w:hint="eastAsia"/>
                <w:szCs w:val="21"/>
              </w:rPr>
              <w:t>低温加热启动温度</w:t>
            </w:r>
          </w:p>
        </w:tc>
        <w:tc>
          <w:tcPr>
            <w:tcW w:w="747" w:type="dxa"/>
            <w:noWrap w:val="0"/>
            <w:vAlign w:val="center"/>
          </w:tcPr>
          <w:p>
            <w:pPr>
              <w:jc w:val="center"/>
              <w:rPr>
                <w:rFonts w:hint="eastAsia"/>
                <w:szCs w:val="21"/>
              </w:rPr>
            </w:pPr>
            <w:r>
              <w:rPr>
                <w:rFonts w:hint="eastAsia"/>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0" w:type="dxa"/>
            <w:vMerge w:val="continue"/>
            <w:noWrap w:val="0"/>
            <w:vAlign w:val="center"/>
          </w:tcPr>
          <w:p>
            <w:pPr>
              <w:jc w:val="center"/>
              <w:rPr>
                <w:rFonts w:hint="eastAsia"/>
                <w:szCs w:val="21"/>
              </w:rPr>
            </w:pPr>
          </w:p>
        </w:tc>
        <w:tc>
          <w:tcPr>
            <w:tcW w:w="1559" w:type="dxa"/>
            <w:vMerge w:val="continue"/>
            <w:noWrap w:val="0"/>
            <w:vAlign w:val="center"/>
          </w:tcPr>
          <w:p>
            <w:pPr>
              <w:jc w:val="center"/>
              <w:rPr>
                <w:rFonts w:hint="eastAsia"/>
                <w:szCs w:val="21"/>
              </w:rPr>
            </w:pPr>
          </w:p>
        </w:tc>
        <w:tc>
          <w:tcPr>
            <w:tcW w:w="709" w:type="dxa"/>
            <w:vMerge w:val="continue"/>
            <w:noWrap w:val="0"/>
            <w:vAlign w:val="center"/>
          </w:tcPr>
          <w:p>
            <w:pPr>
              <w:jc w:val="center"/>
              <w:rPr>
                <w:rFonts w:hint="eastAsia"/>
                <w:szCs w:val="21"/>
              </w:rPr>
            </w:pPr>
          </w:p>
        </w:tc>
        <w:tc>
          <w:tcPr>
            <w:tcW w:w="830" w:type="dxa"/>
            <w:vMerge w:val="continue"/>
            <w:noWrap w:val="0"/>
            <w:vAlign w:val="center"/>
          </w:tcPr>
          <w:p>
            <w:pPr>
              <w:jc w:val="center"/>
              <w:rPr>
                <w:rFonts w:hint="eastAsia"/>
                <w:szCs w:val="21"/>
              </w:rPr>
            </w:pPr>
          </w:p>
        </w:tc>
        <w:tc>
          <w:tcPr>
            <w:tcW w:w="2410" w:type="dxa"/>
            <w:noWrap w:val="0"/>
            <w:vAlign w:val="center"/>
          </w:tcPr>
          <w:p>
            <w:pPr>
              <w:jc w:val="center"/>
              <w:rPr>
                <w:rFonts w:hint="eastAsia"/>
                <w:szCs w:val="21"/>
              </w:rPr>
            </w:pPr>
            <w:r>
              <w:rPr>
                <w:rFonts w:hint="eastAsia"/>
                <w:szCs w:val="21"/>
              </w:rPr>
              <w:t>低温回升加热通出温度</w:t>
            </w:r>
          </w:p>
        </w:tc>
        <w:tc>
          <w:tcPr>
            <w:tcW w:w="747" w:type="dxa"/>
            <w:noWrap w:val="0"/>
            <w:vAlign w:val="center"/>
          </w:tcPr>
          <w:p>
            <w:pPr>
              <w:jc w:val="center"/>
              <w:rPr>
                <w:rFonts w:hint="eastAsia"/>
                <w:szCs w:val="21"/>
              </w:rPr>
            </w:pPr>
            <w:r>
              <w:rPr>
                <w:rFonts w:hint="eastAsia"/>
                <w:szCs w:val="21"/>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0" w:type="dxa"/>
            <w:vMerge w:val="continue"/>
            <w:noWrap w:val="0"/>
            <w:vAlign w:val="center"/>
          </w:tcPr>
          <w:p>
            <w:pPr>
              <w:jc w:val="center"/>
              <w:rPr>
                <w:rFonts w:hint="eastAsia"/>
                <w:szCs w:val="21"/>
              </w:rPr>
            </w:pPr>
          </w:p>
        </w:tc>
        <w:tc>
          <w:tcPr>
            <w:tcW w:w="1559" w:type="dxa"/>
            <w:vMerge w:val="continue"/>
            <w:noWrap w:val="0"/>
            <w:vAlign w:val="center"/>
          </w:tcPr>
          <w:p>
            <w:pPr>
              <w:jc w:val="center"/>
              <w:rPr>
                <w:rFonts w:hint="eastAsia"/>
                <w:szCs w:val="21"/>
              </w:rPr>
            </w:pPr>
          </w:p>
        </w:tc>
        <w:tc>
          <w:tcPr>
            <w:tcW w:w="709" w:type="dxa"/>
            <w:vMerge w:val="continue"/>
            <w:noWrap w:val="0"/>
            <w:vAlign w:val="center"/>
          </w:tcPr>
          <w:p>
            <w:pPr>
              <w:jc w:val="center"/>
              <w:rPr>
                <w:rFonts w:hint="eastAsia"/>
                <w:szCs w:val="21"/>
              </w:rPr>
            </w:pPr>
          </w:p>
        </w:tc>
        <w:tc>
          <w:tcPr>
            <w:tcW w:w="830" w:type="dxa"/>
            <w:vMerge w:val="continue"/>
            <w:noWrap w:val="0"/>
            <w:vAlign w:val="center"/>
          </w:tcPr>
          <w:p>
            <w:pPr>
              <w:jc w:val="center"/>
              <w:rPr>
                <w:rFonts w:hint="eastAsia"/>
                <w:szCs w:val="21"/>
              </w:rPr>
            </w:pPr>
          </w:p>
        </w:tc>
        <w:tc>
          <w:tcPr>
            <w:tcW w:w="2410" w:type="dxa"/>
            <w:noWrap w:val="0"/>
            <w:vAlign w:val="center"/>
          </w:tcPr>
          <w:p>
            <w:pPr>
              <w:jc w:val="center"/>
              <w:rPr>
                <w:rFonts w:hint="eastAsia"/>
                <w:szCs w:val="21"/>
              </w:rPr>
            </w:pPr>
            <w:r>
              <w:rPr>
                <w:rFonts w:hint="eastAsia"/>
                <w:szCs w:val="21"/>
              </w:rPr>
              <w:t>高温排风启动温度</w:t>
            </w:r>
          </w:p>
        </w:tc>
        <w:tc>
          <w:tcPr>
            <w:tcW w:w="747" w:type="dxa"/>
            <w:noWrap w:val="0"/>
            <w:vAlign w:val="center"/>
          </w:tcPr>
          <w:p>
            <w:pPr>
              <w:jc w:val="center"/>
              <w:rPr>
                <w:rFonts w:hint="eastAsia"/>
                <w:szCs w:val="21"/>
              </w:rPr>
            </w:pPr>
            <w:r>
              <w:rPr>
                <w:rFonts w:hint="eastAsia"/>
                <w:szCs w:val="21"/>
              </w:rPr>
              <w:t>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0" w:type="dxa"/>
            <w:vMerge w:val="continue"/>
            <w:noWrap w:val="0"/>
            <w:vAlign w:val="center"/>
          </w:tcPr>
          <w:p>
            <w:pPr>
              <w:jc w:val="center"/>
              <w:rPr>
                <w:rFonts w:hint="eastAsia"/>
                <w:szCs w:val="21"/>
              </w:rPr>
            </w:pPr>
          </w:p>
        </w:tc>
        <w:tc>
          <w:tcPr>
            <w:tcW w:w="1559" w:type="dxa"/>
            <w:vMerge w:val="continue"/>
            <w:noWrap w:val="0"/>
            <w:vAlign w:val="center"/>
          </w:tcPr>
          <w:p>
            <w:pPr>
              <w:jc w:val="center"/>
              <w:rPr>
                <w:rFonts w:hint="eastAsia"/>
                <w:szCs w:val="21"/>
              </w:rPr>
            </w:pPr>
          </w:p>
        </w:tc>
        <w:tc>
          <w:tcPr>
            <w:tcW w:w="709" w:type="dxa"/>
            <w:vMerge w:val="continue"/>
            <w:noWrap w:val="0"/>
            <w:vAlign w:val="center"/>
          </w:tcPr>
          <w:p>
            <w:pPr>
              <w:jc w:val="center"/>
              <w:rPr>
                <w:rFonts w:hint="eastAsia"/>
                <w:szCs w:val="21"/>
              </w:rPr>
            </w:pPr>
          </w:p>
        </w:tc>
        <w:tc>
          <w:tcPr>
            <w:tcW w:w="830" w:type="dxa"/>
            <w:vMerge w:val="continue"/>
            <w:noWrap w:val="0"/>
            <w:vAlign w:val="center"/>
          </w:tcPr>
          <w:p>
            <w:pPr>
              <w:jc w:val="center"/>
              <w:rPr>
                <w:rFonts w:hint="eastAsia"/>
                <w:szCs w:val="21"/>
              </w:rPr>
            </w:pPr>
          </w:p>
        </w:tc>
        <w:tc>
          <w:tcPr>
            <w:tcW w:w="2410" w:type="dxa"/>
            <w:noWrap w:val="0"/>
            <w:vAlign w:val="center"/>
          </w:tcPr>
          <w:p>
            <w:pPr>
              <w:jc w:val="center"/>
              <w:rPr>
                <w:rFonts w:hint="eastAsia"/>
                <w:szCs w:val="21"/>
              </w:rPr>
            </w:pPr>
            <w:r>
              <w:rPr>
                <w:rFonts w:hint="eastAsia"/>
                <w:szCs w:val="21"/>
              </w:rPr>
              <w:t>温度下降退出排风温度</w:t>
            </w:r>
          </w:p>
        </w:tc>
        <w:tc>
          <w:tcPr>
            <w:tcW w:w="747" w:type="dxa"/>
            <w:noWrap w:val="0"/>
            <w:vAlign w:val="center"/>
          </w:tcPr>
          <w:p>
            <w:pPr>
              <w:jc w:val="center"/>
              <w:rPr>
                <w:rFonts w:hint="eastAsia"/>
                <w:szCs w:val="21"/>
              </w:rPr>
            </w:pPr>
            <w:r>
              <w:rPr>
                <w:rFonts w:hint="eastAsia"/>
                <w:szCs w:val="21"/>
              </w:rPr>
              <w:t>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0" w:type="dxa"/>
            <w:vMerge w:val="restart"/>
            <w:noWrap w:val="0"/>
            <w:vAlign w:val="center"/>
          </w:tcPr>
          <w:p>
            <w:pPr>
              <w:jc w:val="center"/>
              <w:rPr>
                <w:rFonts w:hint="eastAsia"/>
                <w:szCs w:val="21"/>
              </w:rPr>
            </w:pPr>
            <w:r>
              <w:rPr>
                <w:rFonts w:hint="eastAsia"/>
                <w:szCs w:val="21"/>
              </w:rPr>
              <w:t>湿度参数</w:t>
            </w:r>
          </w:p>
        </w:tc>
        <w:tc>
          <w:tcPr>
            <w:tcW w:w="1559" w:type="dxa"/>
            <w:vMerge w:val="restart"/>
            <w:noWrap w:val="0"/>
            <w:vAlign w:val="center"/>
          </w:tcPr>
          <w:p>
            <w:pPr>
              <w:jc w:val="center"/>
              <w:rPr>
                <w:rFonts w:hint="eastAsia"/>
                <w:szCs w:val="21"/>
              </w:rPr>
            </w:pPr>
            <w:r>
              <w:rPr>
                <w:rFonts w:hint="eastAsia"/>
                <w:szCs w:val="21"/>
              </w:rPr>
              <w:t>1% ~ 99.9%RH</w:t>
            </w:r>
          </w:p>
        </w:tc>
        <w:tc>
          <w:tcPr>
            <w:tcW w:w="709" w:type="dxa"/>
            <w:vMerge w:val="restart"/>
            <w:noWrap w:val="0"/>
            <w:vAlign w:val="center"/>
          </w:tcPr>
          <w:p>
            <w:pPr>
              <w:jc w:val="center"/>
              <w:rPr>
                <w:rFonts w:hint="eastAsia"/>
                <w:szCs w:val="21"/>
              </w:rPr>
            </w:pPr>
            <w:r>
              <w:rPr>
                <w:rFonts w:hint="eastAsia"/>
                <w:szCs w:val="21"/>
              </w:rPr>
              <w:t>3%RH</w:t>
            </w:r>
          </w:p>
        </w:tc>
        <w:tc>
          <w:tcPr>
            <w:tcW w:w="830" w:type="dxa"/>
            <w:vMerge w:val="restart"/>
            <w:noWrap w:val="0"/>
            <w:vAlign w:val="center"/>
          </w:tcPr>
          <w:p>
            <w:pPr>
              <w:jc w:val="center"/>
              <w:rPr>
                <w:rFonts w:hint="eastAsia"/>
                <w:szCs w:val="21"/>
              </w:rPr>
            </w:pPr>
            <w:r>
              <w:rPr>
                <w:rFonts w:hint="eastAsia"/>
                <w:szCs w:val="21"/>
              </w:rPr>
              <w:t>≤10S</w:t>
            </w:r>
          </w:p>
        </w:tc>
        <w:tc>
          <w:tcPr>
            <w:tcW w:w="2410" w:type="dxa"/>
            <w:noWrap w:val="0"/>
            <w:vAlign w:val="center"/>
          </w:tcPr>
          <w:p>
            <w:pPr>
              <w:jc w:val="center"/>
              <w:rPr>
                <w:rFonts w:hint="eastAsia"/>
                <w:szCs w:val="21"/>
              </w:rPr>
            </w:pPr>
            <w:r>
              <w:rPr>
                <w:rFonts w:hint="eastAsia"/>
                <w:szCs w:val="21"/>
              </w:rPr>
              <w:t>过湿加热启动湿度</w:t>
            </w:r>
          </w:p>
        </w:tc>
        <w:tc>
          <w:tcPr>
            <w:tcW w:w="747" w:type="dxa"/>
            <w:noWrap w:val="0"/>
            <w:vAlign w:val="center"/>
          </w:tcPr>
          <w:p>
            <w:pPr>
              <w:jc w:val="center"/>
              <w:rPr>
                <w:rFonts w:hint="eastAsia"/>
                <w:szCs w:val="21"/>
              </w:rPr>
            </w:pPr>
            <w:r>
              <w:rPr>
                <w:rFonts w:hint="eastAsia"/>
                <w:szCs w:val="21"/>
              </w:rPr>
              <w:t>85%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30" w:type="dxa"/>
            <w:vMerge w:val="continue"/>
            <w:noWrap w:val="0"/>
            <w:vAlign w:val="center"/>
          </w:tcPr>
          <w:p>
            <w:pPr>
              <w:jc w:val="center"/>
              <w:rPr>
                <w:rFonts w:hint="eastAsia"/>
                <w:szCs w:val="21"/>
              </w:rPr>
            </w:pPr>
          </w:p>
        </w:tc>
        <w:tc>
          <w:tcPr>
            <w:tcW w:w="1559" w:type="dxa"/>
            <w:vMerge w:val="continue"/>
            <w:noWrap w:val="0"/>
            <w:vAlign w:val="center"/>
          </w:tcPr>
          <w:p>
            <w:pPr>
              <w:jc w:val="center"/>
              <w:rPr>
                <w:rFonts w:hint="eastAsia"/>
                <w:szCs w:val="21"/>
              </w:rPr>
            </w:pPr>
          </w:p>
        </w:tc>
        <w:tc>
          <w:tcPr>
            <w:tcW w:w="709" w:type="dxa"/>
            <w:vMerge w:val="continue"/>
            <w:noWrap w:val="0"/>
            <w:vAlign w:val="center"/>
          </w:tcPr>
          <w:p>
            <w:pPr>
              <w:jc w:val="center"/>
              <w:rPr>
                <w:rFonts w:hint="eastAsia"/>
                <w:szCs w:val="21"/>
              </w:rPr>
            </w:pPr>
          </w:p>
        </w:tc>
        <w:tc>
          <w:tcPr>
            <w:tcW w:w="830" w:type="dxa"/>
            <w:vMerge w:val="continue"/>
            <w:noWrap w:val="0"/>
            <w:vAlign w:val="center"/>
          </w:tcPr>
          <w:p>
            <w:pPr>
              <w:jc w:val="center"/>
              <w:rPr>
                <w:rFonts w:hint="eastAsia"/>
                <w:szCs w:val="21"/>
              </w:rPr>
            </w:pPr>
          </w:p>
        </w:tc>
        <w:tc>
          <w:tcPr>
            <w:tcW w:w="2410" w:type="dxa"/>
            <w:noWrap w:val="0"/>
            <w:vAlign w:val="center"/>
          </w:tcPr>
          <w:p>
            <w:pPr>
              <w:jc w:val="center"/>
              <w:rPr>
                <w:rFonts w:hint="eastAsia"/>
                <w:szCs w:val="21"/>
              </w:rPr>
            </w:pPr>
            <w:r>
              <w:rPr>
                <w:rFonts w:hint="eastAsia"/>
                <w:szCs w:val="21"/>
              </w:rPr>
              <w:t>过</w:t>
            </w:r>
            <w:r>
              <w:rPr>
                <w:rFonts w:hint="eastAsia"/>
                <w:szCs w:val="21"/>
                <w:lang w:eastAsia="zh-CN"/>
              </w:rPr>
              <w:t>湿</w:t>
            </w:r>
            <w:r>
              <w:rPr>
                <w:rFonts w:hint="eastAsia"/>
                <w:szCs w:val="21"/>
              </w:rPr>
              <w:t>下降加热退出温度</w:t>
            </w:r>
          </w:p>
        </w:tc>
        <w:tc>
          <w:tcPr>
            <w:tcW w:w="747" w:type="dxa"/>
            <w:noWrap w:val="0"/>
            <w:vAlign w:val="center"/>
          </w:tcPr>
          <w:p>
            <w:pPr>
              <w:jc w:val="center"/>
              <w:rPr>
                <w:rFonts w:hint="eastAsia"/>
                <w:szCs w:val="21"/>
              </w:rPr>
            </w:pPr>
            <w:r>
              <w:rPr>
                <w:rFonts w:hint="eastAsia"/>
                <w:szCs w:val="21"/>
              </w:rPr>
              <w:t>75%</w:t>
            </w:r>
          </w:p>
        </w:tc>
      </w:tr>
    </w:tbl>
    <w:p>
      <w:pPr>
        <w:spacing w:line="500" w:lineRule="exact"/>
        <w:ind w:firstLine="480" w:firstLineChars="200"/>
        <w:rPr>
          <w:sz w:val="24"/>
          <w:szCs w:val="24"/>
        </w:rPr>
      </w:pPr>
      <w:r>
        <w:rPr>
          <w:rFonts w:hint="eastAsia"/>
          <w:sz w:val="24"/>
          <w:szCs w:val="24"/>
        </w:rPr>
        <w:t>四、安装方式：</w:t>
      </w:r>
    </w:p>
    <w:p>
      <w:pPr>
        <w:spacing w:line="500" w:lineRule="exact"/>
        <w:ind w:firstLine="480" w:firstLineChars="200"/>
        <w:rPr>
          <w:sz w:val="24"/>
          <w:szCs w:val="24"/>
        </w:rPr>
      </w:pPr>
      <w:r>
        <w:rPr>
          <w:rFonts w:hint="eastAsia"/>
          <w:sz w:val="24"/>
          <w:szCs w:val="24"/>
        </w:rPr>
        <w:t>1、仪器的安装方式：嵌入式</w:t>
      </w:r>
    </w:p>
    <w:p>
      <w:pPr>
        <w:spacing w:line="500" w:lineRule="exact"/>
        <w:ind w:firstLine="480" w:firstLineChars="200"/>
        <w:rPr>
          <w:sz w:val="24"/>
          <w:szCs w:val="24"/>
        </w:rPr>
      </w:pPr>
      <w:r>
        <w:rPr>
          <w:rFonts w:hint="eastAsia"/>
          <w:sz w:val="24"/>
          <w:szCs w:val="24"/>
        </w:rPr>
        <w:t>2、仪器的外形尺寸图及开孔尺寸图：（单位：mm)</w:t>
      </w:r>
    </w:p>
    <w:p>
      <w:pPr>
        <w:spacing w:line="500" w:lineRule="exact"/>
        <w:ind w:firstLine="480" w:firstLineChars="200"/>
        <w:rPr>
          <w:sz w:val="24"/>
          <w:szCs w:val="24"/>
        </w:rPr>
      </w:pPr>
      <w:r>
        <w:rPr>
          <w:sz w:val="24"/>
          <w:szCs w:val="24"/>
        </w:rPr>
        <w:drawing>
          <wp:anchor distT="0" distB="0" distL="114300" distR="114300" simplePos="0" relativeHeight="251666432" behindDoc="0" locked="0" layoutInCell="1" allowOverlap="1">
            <wp:simplePos x="0" y="0"/>
            <wp:positionH relativeFrom="column">
              <wp:posOffset>1461770</wp:posOffset>
            </wp:positionH>
            <wp:positionV relativeFrom="paragraph">
              <wp:posOffset>48895</wp:posOffset>
            </wp:positionV>
            <wp:extent cx="2550795" cy="2038350"/>
            <wp:effectExtent l="19050" t="0" r="1905" b="0"/>
            <wp:wrapNone/>
            <wp:docPr id="6"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png"/>
                    <pic:cNvPicPr>
                      <a:picLocks noChangeAspect="1"/>
                    </pic:cNvPicPr>
                  </pic:nvPicPr>
                  <pic:blipFill>
                    <a:blip r:embed="rId11" cstate="print"/>
                    <a:stretch>
                      <a:fillRect/>
                    </a:stretch>
                  </pic:blipFill>
                  <pic:spPr>
                    <a:xfrm>
                      <a:off x="0" y="0"/>
                      <a:ext cx="2550795" cy="2038350"/>
                    </a:xfrm>
                    <a:prstGeom prst="rect">
                      <a:avLst/>
                    </a:prstGeom>
                  </pic:spPr>
                </pic:pic>
              </a:graphicData>
            </a:graphic>
          </wp:anchor>
        </w:drawing>
      </w: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left="1" w:firstLine="960" w:firstLineChars="400"/>
        <w:rPr>
          <w:sz w:val="24"/>
          <w:szCs w:val="24"/>
        </w:rPr>
      </w:pPr>
      <w:r>
        <w:rPr>
          <w:rFonts w:hint="eastAsia"/>
          <w:sz w:val="24"/>
          <w:szCs w:val="24"/>
        </w:rPr>
        <w:t>开孔尺寸图:开孔尺寸：宽220mm×高为165mm</w:t>
      </w:r>
    </w:p>
    <w:p>
      <w:pPr>
        <w:spacing w:line="500" w:lineRule="exact"/>
        <w:ind w:left="1"/>
        <w:rPr>
          <w:sz w:val="24"/>
          <w:szCs w:val="24"/>
        </w:rPr>
      </w:pPr>
      <w:r>
        <w:rPr>
          <w:rFonts w:hint="eastAsia"/>
          <w:sz w:val="24"/>
          <w:szCs w:val="24"/>
        </w:rPr>
        <w:t>外形图及安装尺寸图(单位mm)</w:t>
      </w:r>
    </w:p>
    <w:p>
      <w:pPr>
        <w:spacing w:line="500" w:lineRule="exact"/>
        <w:ind w:left="1"/>
        <w:rPr>
          <w:sz w:val="24"/>
          <w:szCs w:val="24"/>
        </w:rPr>
      </w:pPr>
      <w:r>
        <w:rPr>
          <w:rFonts w:hint="eastAsia"/>
          <w:sz w:val="24"/>
          <w:szCs w:val="24"/>
        </w:rPr>
        <w:drawing>
          <wp:anchor distT="0" distB="0" distL="114300" distR="114300" simplePos="0" relativeHeight="251668480" behindDoc="0" locked="0" layoutInCell="1" allowOverlap="1">
            <wp:simplePos x="0" y="0"/>
            <wp:positionH relativeFrom="column">
              <wp:posOffset>795020</wp:posOffset>
            </wp:positionH>
            <wp:positionV relativeFrom="paragraph">
              <wp:posOffset>10795</wp:posOffset>
            </wp:positionV>
            <wp:extent cx="4495800" cy="3076575"/>
            <wp:effectExtent l="19050" t="0" r="0" b="0"/>
            <wp:wrapNone/>
            <wp:docPr id="9" name="图片 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2.png"/>
                    <pic:cNvPicPr>
                      <a:picLocks noChangeAspect="1"/>
                    </pic:cNvPicPr>
                  </pic:nvPicPr>
                  <pic:blipFill>
                    <a:blip r:embed="rId12" cstate="print"/>
                    <a:stretch>
                      <a:fillRect/>
                    </a:stretch>
                  </pic:blipFill>
                  <pic:spPr>
                    <a:xfrm>
                      <a:off x="0" y="0"/>
                      <a:ext cx="4495800" cy="3076575"/>
                    </a:xfrm>
                    <a:prstGeom prst="rect">
                      <a:avLst/>
                    </a:prstGeom>
                  </pic:spPr>
                </pic:pic>
              </a:graphicData>
            </a:graphic>
          </wp:anchor>
        </w:drawing>
      </w: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rPr>
          <w:sz w:val="24"/>
          <w:szCs w:val="24"/>
        </w:rPr>
      </w:pPr>
    </w:p>
    <w:p>
      <w:pPr>
        <w:spacing w:line="500" w:lineRule="exact"/>
        <w:ind w:left="1" w:firstLine="480" w:firstLineChars="200"/>
        <w:rPr>
          <w:sz w:val="24"/>
          <w:szCs w:val="24"/>
        </w:rPr>
      </w:pPr>
      <w:r>
        <w:rPr>
          <w:rFonts w:hint="eastAsia"/>
          <w:sz w:val="24"/>
          <w:szCs w:val="24"/>
        </w:rPr>
        <w:t xml:space="preserve">3、传感器的安装方式：    </w:t>
      </w:r>
    </w:p>
    <w:p>
      <w:pPr>
        <w:spacing w:line="500" w:lineRule="exact"/>
        <w:ind w:left="1" w:firstLine="480" w:firstLineChars="200"/>
        <w:rPr>
          <w:sz w:val="24"/>
          <w:szCs w:val="24"/>
        </w:rPr>
      </w:pPr>
      <w:r>
        <w:rPr>
          <w:rFonts w:hint="eastAsia"/>
          <w:sz w:val="24"/>
          <w:szCs w:val="24"/>
        </w:rPr>
        <w:t>▲采用35mm导轨安装或螺丝固定。</w:t>
      </w:r>
    </w:p>
    <w:p>
      <w:pPr>
        <w:spacing w:line="500" w:lineRule="exact"/>
        <w:ind w:left="1"/>
        <w:rPr>
          <w:sz w:val="24"/>
          <w:szCs w:val="24"/>
        </w:rPr>
      </w:pPr>
      <w:r>
        <w:rPr>
          <w:rFonts w:hint="eastAsia"/>
          <w:sz w:val="24"/>
          <w:szCs w:val="24"/>
        </w:rPr>
        <w:t xml:space="preserve">    ▲</w:t>
      </w:r>
      <w:r>
        <w:rPr>
          <w:rFonts w:hint="eastAsia"/>
          <w:sz w:val="24"/>
          <w:szCs w:val="24"/>
        </w:rPr>
        <w:tab/>
      </w:r>
      <w:r>
        <w:rPr>
          <w:rFonts w:hint="eastAsia"/>
          <w:sz w:val="24"/>
          <w:szCs w:val="24"/>
        </w:rPr>
        <w:t>采用固定式安装(孔距37mm孔径4mm）。</w:t>
      </w:r>
    </w:p>
    <w:p>
      <w:pPr>
        <w:spacing w:line="500" w:lineRule="exact"/>
        <w:ind w:left="1" w:firstLine="555"/>
        <w:rPr>
          <w:sz w:val="24"/>
          <w:szCs w:val="24"/>
        </w:rPr>
      </w:pPr>
      <w:r>
        <w:rPr>
          <w:rFonts w:hint="eastAsia"/>
          <w:sz w:val="24"/>
          <w:szCs w:val="24"/>
        </w:rPr>
        <w:t>▲温湿度传感器与仪器的连接采用接口插件方式。</w:t>
      </w: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r>
        <w:rPr>
          <w:rFonts w:hint="eastAsia"/>
          <w:sz w:val="24"/>
          <w:szCs w:val="24"/>
        </w:rPr>
        <w:t>五、仪器基本功能介绍</w:t>
      </w:r>
    </w:p>
    <w:p>
      <w:pPr>
        <w:spacing w:line="500" w:lineRule="exact"/>
        <w:ind w:left="1" w:firstLine="555"/>
        <w:rPr>
          <w:sz w:val="24"/>
          <w:szCs w:val="24"/>
        </w:rPr>
      </w:pPr>
      <w:r>
        <w:rPr>
          <w:rFonts w:hint="eastAsia"/>
          <w:sz w:val="24"/>
          <w:szCs w:val="24"/>
        </w:rPr>
        <w:drawing>
          <wp:anchor distT="0" distB="0" distL="114300" distR="114300" simplePos="0" relativeHeight="251669504" behindDoc="0" locked="0" layoutInCell="1" allowOverlap="1">
            <wp:simplePos x="0" y="0"/>
            <wp:positionH relativeFrom="column">
              <wp:posOffset>328295</wp:posOffset>
            </wp:positionH>
            <wp:positionV relativeFrom="paragraph">
              <wp:posOffset>181610</wp:posOffset>
            </wp:positionV>
            <wp:extent cx="5490845" cy="5248275"/>
            <wp:effectExtent l="19050" t="0" r="0" b="0"/>
            <wp:wrapNone/>
            <wp:docPr id="10" name="图片 9"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3.png"/>
                    <pic:cNvPicPr>
                      <a:picLocks noChangeAspect="1"/>
                    </pic:cNvPicPr>
                  </pic:nvPicPr>
                  <pic:blipFill>
                    <a:blip r:embed="rId13" cstate="print"/>
                    <a:stretch>
                      <a:fillRect/>
                    </a:stretch>
                  </pic:blipFill>
                  <pic:spPr>
                    <a:xfrm>
                      <a:off x="0" y="0"/>
                      <a:ext cx="5490665" cy="5248275"/>
                    </a:xfrm>
                    <a:prstGeom prst="rect">
                      <a:avLst/>
                    </a:prstGeom>
                  </pic:spPr>
                </pic:pic>
              </a:graphicData>
            </a:graphic>
          </wp:anchor>
        </w:drawing>
      </w: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r>
        <w:rPr>
          <w:rFonts w:hint="eastAsia"/>
          <w:sz w:val="24"/>
          <w:szCs w:val="24"/>
        </w:rPr>
        <w:drawing>
          <wp:anchor distT="0" distB="0" distL="114300" distR="114300" simplePos="0" relativeHeight="251670528" behindDoc="0" locked="0" layoutInCell="1" allowOverlap="1">
            <wp:simplePos x="0" y="0"/>
            <wp:positionH relativeFrom="column">
              <wp:posOffset>614045</wp:posOffset>
            </wp:positionH>
            <wp:positionV relativeFrom="paragraph">
              <wp:posOffset>1270</wp:posOffset>
            </wp:positionV>
            <wp:extent cx="4876800" cy="2524125"/>
            <wp:effectExtent l="19050" t="0" r="0" b="0"/>
            <wp:wrapNone/>
            <wp:docPr id="11" name="图片 1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4.png"/>
                    <pic:cNvPicPr>
                      <a:picLocks noChangeAspect="1"/>
                    </pic:cNvPicPr>
                  </pic:nvPicPr>
                  <pic:blipFill>
                    <a:blip r:embed="rId14" cstate="print"/>
                    <a:stretch>
                      <a:fillRect/>
                    </a:stretch>
                  </pic:blipFill>
                  <pic:spPr>
                    <a:xfrm>
                      <a:off x="0" y="0"/>
                      <a:ext cx="4876800" cy="2524125"/>
                    </a:xfrm>
                    <a:prstGeom prst="rect">
                      <a:avLst/>
                    </a:prstGeom>
                  </pic:spPr>
                </pic:pic>
              </a:graphicData>
            </a:graphic>
          </wp:anchor>
        </w:drawing>
      </w: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r>
        <w:rPr>
          <w:rFonts w:hint="eastAsia"/>
          <w:sz w:val="24"/>
          <w:szCs w:val="24"/>
        </w:rPr>
        <w:drawing>
          <wp:anchor distT="0" distB="0" distL="114300" distR="114300" simplePos="0" relativeHeight="251671552" behindDoc="0" locked="0" layoutInCell="1" allowOverlap="1">
            <wp:simplePos x="0" y="0"/>
            <wp:positionH relativeFrom="column">
              <wp:posOffset>90170</wp:posOffset>
            </wp:positionH>
            <wp:positionV relativeFrom="paragraph">
              <wp:posOffset>-62230</wp:posOffset>
            </wp:positionV>
            <wp:extent cx="5762625" cy="4876800"/>
            <wp:effectExtent l="19050" t="0" r="9525" b="0"/>
            <wp:wrapNone/>
            <wp:docPr id="12" name="图片 11"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5.png"/>
                    <pic:cNvPicPr>
                      <a:picLocks noChangeAspect="1"/>
                    </pic:cNvPicPr>
                  </pic:nvPicPr>
                  <pic:blipFill>
                    <a:blip r:embed="rId15" cstate="print"/>
                    <a:stretch>
                      <a:fillRect/>
                    </a:stretch>
                  </pic:blipFill>
                  <pic:spPr>
                    <a:xfrm>
                      <a:off x="0" y="0"/>
                      <a:ext cx="5762625" cy="4876800"/>
                    </a:xfrm>
                    <a:prstGeom prst="rect">
                      <a:avLst/>
                    </a:prstGeom>
                  </pic:spPr>
                </pic:pic>
              </a:graphicData>
            </a:graphic>
          </wp:anchor>
        </w:drawing>
      </w: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r>
        <w:rPr>
          <w:rFonts w:hint="eastAsia"/>
          <w:sz w:val="24"/>
          <w:szCs w:val="24"/>
        </w:rPr>
        <w:drawing>
          <wp:anchor distT="0" distB="0" distL="114300" distR="114300" simplePos="0" relativeHeight="251672576" behindDoc="0" locked="0" layoutInCell="1" allowOverlap="1">
            <wp:simplePos x="0" y="0"/>
            <wp:positionH relativeFrom="column">
              <wp:posOffset>118745</wp:posOffset>
            </wp:positionH>
            <wp:positionV relativeFrom="paragraph">
              <wp:posOffset>299720</wp:posOffset>
            </wp:positionV>
            <wp:extent cx="5762625" cy="3552825"/>
            <wp:effectExtent l="19050" t="0" r="9525" b="0"/>
            <wp:wrapNone/>
            <wp:docPr id="13" name="图片 1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6.png"/>
                    <pic:cNvPicPr>
                      <a:picLocks noChangeAspect="1"/>
                    </pic:cNvPicPr>
                  </pic:nvPicPr>
                  <pic:blipFill>
                    <a:blip r:embed="rId16" cstate="print"/>
                    <a:stretch>
                      <a:fillRect/>
                    </a:stretch>
                  </pic:blipFill>
                  <pic:spPr>
                    <a:xfrm>
                      <a:off x="0" y="0"/>
                      <a:ext cx="5762625" cy="3552825"/>
                    </a:xfrm>
                    <a:prstGeom prst="rect">
                      <a:avLst/>
                    </a:prstGeom>
                  </pic:spPr>
                </pic:pic>
              </a:graphicData>
            </a:graphic>
          </wp:anchor>
        </w:drawing>
      </w: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firstLine="555"/>
        <w:rPr>
          <w:sz w:val="24"/>
          <w:szCs w:val="24"/>
        </w:rPr>
      </w:pPr>
    </w:p>
    <w:p>
      <w:pPr>
        <w:spacing w:line="500" w:lineRule="exact"/>
        <w:ind w:left="1" w:hanging="1"/>
        <w:rPr>
          <w:sz w:val="24"/>
          <w:szCs w:val="24"/>
        </w:rPr>
      </w:pPr>
      <w:r>
        <w:rPr>
          <w:rFonts w:hint="eastAsia"/>
          <w:sz w:val="24"/>
          <w:szCs w:val="24"/>
          <w:lang w:val="en-US" w:eastAsia="zh-CN"/>
        </w:rPr>
        <w:t>七</w:t>
      </w:r>
      <w:r>
        <w:rPr>
          <w:rFonts w:hint="eastAsia"/>
          <w:sz w:val="24"/>
          <w:szCs w:val="24"/>
        </w:rPr>
        <w:t>、售后服务</w:t>
      </w:r>
    </w:p>
    <w:p>
      <w:pPr>
        <w:spacing w:line="500" w:lineRule="exact"/>
        <w:ind w:left="1" w:hanging="1"/>
        <w:rPr>
          <w:sz w:val="24"/>
          <w:szCs w:val="24"/>
        </w:rPr>
      </w:pPr>
      <w:r>
        <w:rPr>
          <w:rFonts w:hint="eastAsia"/>
          <w:sz w:val="24"/>
          <w:szCs w:val="24"/>
        </w:rPr>
        <w:t xml:space="preserve">    1、若用户在安装调试时对说明书中的叙述有不明白之处，请与技术总联系。</w:t>
      </w:r>
    </w:p>
    <w:p>
      <w:pPr>
        <w:spacing w:line="500" w:lineRule="exact"/>
        <w:ind w:left="1" w:hanging="1"/>
        <w:rPr>
          <w:sz w:val="24"/>
          <w:szCs w:val="24"/>
        </w:rPr>
      </w:pPr>
      <w:r>
        <w:rPr>
          <w:rFonts w:hint="eastAsia"/>
          <w:sz w:val="24"/>
          <w:szCs w:val="24"/>
        </w:rPr>
        <w:t xml:space="preserve">    2、公司技术随时解答产品的相关问题。</w:t>
      </w:r>
    </w:p>
    <w:p>
      <w:pPr>
        <w:spacing w:line="500" w:lineRule="exact"/>
        <w:ind w:left="1" w:hanging="1"/>
        <w:rPr>
          <w:sz w:val="24"/>
          <w:szCs w:val="24"/>
        </w:rPr>
      </w:pPr>
      <w:r>
        <w:rPr>
          <w:rFonts w:hint="eastAsia"/>
          <w:sz w:val="24"/>
          <w:szCs w:val="24"/>
        </w:rPr>
        <w:t xml:space="preserve">    3、产品使用中出现的问题在一个工作日内给予答复。</w:t>
      </w:r>
    </w:p>
    <w:p>
      <w:pPr>
        <w:spacing w:line="500" w:lineRule="exact"/>
        <w:ind w:left="1" w:hanging="1"/>
        <w:rPr>
          <w:sz w:val="24"/>
          <w:szCs w:val="24"/>
        </w:rPr>
      </w:pPr>
      <w:r>
        <w:rPr>
          <w:rFonts w:hint="eastAsia"/>
          <w:sz w:val="24"/>
          <w:szCs w:val="24"/>
        </w:rPr>
        <w:t xml:space="preserve">    4、我公司对上述产品自售出之日起均免费保修一年终身维修。</w:t>
      </w:r>
    </w:p>
    <w:p>
      <w:pPr>
        <w:spacing w:line="500" w:lineRule="exact"/>
        <w:ind w:left="1" w:hanging="1"/>
        <w:rPr>
          <w:sz w:val="24"/>
          <w:szCs w:val="24"/>
        </w:rPr>
      </w:pPr>
      <w:r>
        <w:rPr>
          <w:rFonts w:hint="eastAsia"/>
          <w:sz w:val="24"/>
          <w:szCs w:val="24"/>
        </w:rPr>
        <w:drawing>
          <wp:anchor distT="0" distB="0" distL="114300" distR="114300" simplePos="0" relativeHeight="251679744" behindDoc="0" locked="0" layoutInCell="1" allowOverlap="1">
            <wp:simplePos x="0" y="0"/>
            <wp:positionH relativeFrom="column">
              <wp:posOffset>604520</wp:posOffset>
            </wp:positionH>
            <wp:positionV relativeFrom="paragraph">
              <wp:posOffset>223520</wp:posOffset>
            </wp:positionV>
            <wp:extent cx="4848225" cy="1724025"/>
            <wp:effectExtent l="19050" t="0" r="9525" b="0"/>
            <wp:wrapSquare wrapText="bothSides"/>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noChangeArrowheads="1"/>
                    </pic:cNvPicPr>
                  </pic:nvPicPr>
                  <pic:blipFill>
                    <a:blip r:embed="rId17" cstate="print"/>
                    <a:srcRect/>
                    <a:stretch>
                      <a:fillRect/>
                    </a:stretch>
                  </pic:blipFill>
                  <pic:spPr>
                    <a:xfrm>
                      <a:off x="0" y="0"/>
                      <a:ext cx="4848225" cy="1724025"/>
                    </a:xfrm>
                    <a:prstGeom prst="rect">
                      <a:avLst/>
                    </a:prstGeom>
                    <a:noFill/>
                    <a:ln w="9525">
                      <a:noFill/>
                      <a:miter lim="800000"/>
                      <a:headEnd/>
                      <a:tailEnd/>
                    </a:ln>
                  </pic:spPr>
                </pic:pic>
              </a:graphicData>
            </a:graphic>
          </wp:anchor>
        </w:drawing>
      </w:r>
    </w:p>
    <w:sectPr>
      <w:footerReference r:id="rId7"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4201" w:y="-29"/>
      <w:jc w:val="center"/>
      <w:rPr>
        <w:rStyle w:val="9"/>
      </w:rPr>
    </w:pPr>
    <w:r>
      <w:fldChar w:fldCharType="begin"/>
    </w:r>
    <w:r>
      <w:rPr>
        <w:rStyle w:val="9"/>
      </w:rPr>
      <w:instrText xml:space="preserve">PAGE  </w:instrText>
    </w:r>
    <w:r>
      <w:fldChar w:fldCharType="separate"/>
    </w:r>
    <w:r>
      <w:rPr>
        <w:rStyle w:val="9"/>
      </w:rPr>
      <w:t>2</w:t>
    </w:r>
    <w:r>
      <w:fldChar w:fldCharType="end"/>
    </w:r>
  </w:p>
  <w:p>
    <w:pPr>
      <w:pStyle w:val="4"/>
      <w:ind w:right="63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3545"/>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sz w:val="20"/>
        <w:szCs w:val="20"/>
      </w:rPr>
    </w:pPr>
    <w:r>
      <w:rPr>
        <w:rFonts w:hint="eastAsia" w:eastAsia="宋体"/>
        <w:lang w:val="en-US" w:eastAsia="zh-CN"/>
      </w:rPr>
      <w:t xml:space="preserve">                                                                              </w:t>
    </w:r>
    <w:r>
      <w:rPr>
        <w:rFonts w:hint="eastAsia" w:eastAsia="宋体"/>
        <w:lang w:eastAsia="zh-CN"/>
      </w:rPr>
      <w:drawing>
        <wp:inline distT="0" distB="0" distL="114300" distR="114300">
          <wp:extent cx="1293495" cy="200025"/>
          <wp:effectExtent l="0" t="0" r="1905" b="9525"/>
          <wp:docPr id="3" name="图片 3" descr="公司LOGO及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及名称"/>
                  <pic:cNvPicPr>
                    <a:picLocks noChangeAspect="1"/>
                  </pic:cNvPicPr>
                </pic:nvPicPr>
                <pic:blipFill>
                  <a:blip r:embed="rId1"/>
                  <a:stretch>
                    <a:fillRect/>
                  </a:stretch>
                </pic:blipFill>
                <pic:spPr>
                  <a:xfrm>
                    <a:off x="0" y="0"/>
                    <a:ext cx="129349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default"/>
        <w:lang w:val="en-US"/>
      </w:rPr>
    </w:pPr>
    <w:r>
      <w:rPr>
        <w:rFonts w:hint="eastAsia" w:eastAsia="宋体"/>
        <w:lang w:val="en-US" w:eastAsia="zh-CN"/>
      </w:rPr>
      <w:t xml:space="preserve">                                             </w:t>
    </w:r>
    <w:r>
      <w:rPr>
        <w:rFonts w:hint="eastAsia" w:eastAsia="宋体"/>
        <w:lang w:eastAsia="zh-CN"/>
      </w:rPr>
      <w:drawing>
        <wp:inline distT="0" distB="0" distL="114300" distR="114300">
          <wp:extent cx="1293495" cy="200025"/>
          <wp:effectExtent l="0" t="0" r="1905" b="9525"/>
          <wp:docPr id="1" name="图片 2" descr="公司LOGO及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LOGO及名称"/>
                  <pic:cNvPicPr>
                    <a:picLocks noChangeAspect="1"/>
                  </pic:cNvPicPr>
                </pic:nvPicPr>
                <pic:blipFill>
                  <a:blip r:embed="rId1"/>
                  <a:stretch>
                    <a:fillRect/>
                  </a:stretch>
                </pic:blipFill>
                <pic:spPr>
                  <a:xfrm>
                    <a:off x="0" y="0"/>
                    <a:ext cx="1293495" cy="200025"/>
                  </a:xfrm>
                  <a:prstGeom prst="rect">
                    <a:avLst/>
                  </a:prstGeom>
                  <a:noFill/>
                  <a:ln>
                    <a:noFill/>
                  </a:ln>
                </pic:spPr>
              </pic:pic>
            </a:graphicData>
          </a:graphic>
        </wp:inline>
      </w:drawing>
    </w:r>
    <w:r>
      <w:rPr>
        <w:rFonts w:hint="eastAsia" w:eastAsia="宋体"/>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CB1"/>
    <w:rsid w:val="0006016F"/>
    <w:rsid w:val="00137FD6"/>
    <w:rsid w:val="001D6A03"/>
    <w:rsid w:val="002009FA"/>
    <w:rsid w:val="002A2F5F"/>
    <w:rsid w:val="004878C0"/>
    <w:rsid w:val="00523C6F"/>
    <w:rsid w:val="0056767E"/>
    <w:rsid w:val="006D6740"/>
    <w:rsid w:val="00845228"/>
    <w:rsid w:val="009431B5"/>
    <w:rsid w:val="009D5CB1"/>
    <w:rsid w:val="00B315CD"/>
    <w:rsid w:val="00C64C31"/>
    <w:rsid w:val="00D84519"/>
    <w:rsid w:val="00DC3595"/>
    <w:rsid w:val="00E65B3F"/>
    <w:rsid w:val="00F154CB"/>
    <w:rsid w:val="00FA6961"/>
    <w:rsid w:val="0BF62513"/>
    <w:rsid w:val="3B540D05"/>
    <w:rsid w:val="4D03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paragraph" w:styleId="2">
    <w:name w:val="heading 1"/>
    <w:basedOn w:val="1"/>
    <w:next w:val="1"/>
    <w:qFormat/>
    <w:uiPriority w:val="0"/>
    <w:pPr>
      <w:keepNext/>
      <w:keepLines/>
      <w:spacing w:line="360" w:lineRule="auto"/>
      <w:outlineLvl w:val="0"/>
    </w:pPr>
    <w:rPr>
      <w:b/>
      <w:bCs/>
      <w:kern w:val="44"/>
      <w:sz w:val="2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pPr>
      <w:spacing w:before="120" w:beforeLines="0" w:after="120" w:afterLines="0"/>
      <w:jc w:val="left"/>
    </w:pPr>
    <w:rPr>
      <w:rFonts w:ascii="Calibri" w:hAnsi="Calibri"/>
      <w:b/>
      <w:bCs/>
      <w:caps/>
      <w:sz w:val="20"/>
      <w:szCs w:val="20"/>
    </w:rPr>
  </w:style>
  <w:style w:type="character" w:styleId="9">
    <w:name w:val="page number"/>
    <w:basedOn w:val="8"/>
    <w:qFormat/>
    <w:uiPriority w:val="0"/>
  </w:style>
  <w:style w:type="character" w:styleId="10">
    <w:name w:val="Hyperlink"/>
    <w:basedOn w:val="8"/>
    <w:uiPriority w:val="99"/>
    <w:rPr>
      <w:color w:val="0000FF"/>
      <w:u w:val="single"/>
    </w:rPr>
  </w:style>
  <w:style w:type="character" w:customStyle="1" w:styleId="11">
    <w:name w:val="批注框文本 Char"/>
    <w:basedOn w:val="8"/>
    <w:link w:val="3"/>
    <w:semiHidden/>
    <w:uiPriority w:val="99"/>
    <w:rPr>
      <w:rFonts w:ascii="Times New Roman" w:hAnsi="Times New Roman" w:cs="Times New Roman"/>
      <w:kern w:val="0"/>
      <w:sz w:val="18"/>
      <w:szCs w:val="18"/>
    </w:rPr>
  </w:style>
  <w:style w:type="character" w:customStyle="1" w:styleId="12">
    <w:name w:val="页眉 Char"/>
    <w:basedOn w:val="8"/>
    <w:link w:val="5"/>
    <w:semiHidden/>
    <w:uiPriority w:val="99"/>
    <w:rPr>
      <w:rFonts w:ascii="Times New Roman" w:hAnsi="Times New Roman" w:cs="Times New Roman"/>
      <w:kern w:val="0"/>
      <w:sz w:val="18"/>
      <w:szCs w:val="18"/>
    </w:rPr>
  </w:style>
  <w:style w:type="character" w:customStyle="1" w:styleId="13">
    <w:name w:val="页脚 Char"/>
    <w:basedOn w:val="8"/>
    <w:link w:val="4"/>
    <w:uiPriority w:val="99"/>
    <w:rPr>
      <w:rFonts w:ascii="Times New Roman" w:hAnsi="Times New Roman" w:cs="Times New Roman"/>
      <w:kern w:val="0"/>
      <w:sz w:val="18"/>
      <w:szCs w:val="18"/>
    </w:rPr>
  </w:style>
  <w:style w:type="paragraph" w:customStyle="1" w:styleId="14">
    <w:name w:val="p15"/>
    <w:basedOn w:val="1"/>
    <w:uiPriority w:val="0"/>
    <w:pPr>
      <w:widowControl/>
      <w:pBdr>
        <w:bottom w:val="single" w:color="000000" w:sz="6" w:space="1"/>
      </w:pBdr>
      <w:jc w:val="center"/>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516</Words>
  <Characters>2946</Characters>
  <Lines>24</Lines>
  <Paragraphs>6</Paragraphs>
  <TotalTime>2</TotalTime>
  <ScaleCrop>false</ScaleCrop>
  <LinksUpToDate>false</LinksUpToDate>
  <CharactersWithSpaces>3456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2018-05-17T05:11:00Z</dcterms:created>
  <dc:creator>微软用户</dc:creator>
  <cp:lastModifiedBy>小海</cp:lastModifiedBy>
  <dcterms:modified xsi:type="dcterms:W3CDTF">2020-04-13T11:02:31Z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